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EC" w:rsidRDefault="002E6369">
      <w:pPr>
        <w:rPr>
          <w:sz w:val="24"/>
        </w:rPr>
      </w:pPr>
      <w:proofErr w:type="spellStart"/>
      <w:r>
        <w:rPr>
          <w:sz w:val="24"/>
        </w:rPr>
        <w:t>Nombre</w:t>
      </w:r>
      <w:proofErr w:type="spellEnd"/>
      <w:r>
        <w:rPr>
          <w:sz w:val="24"/>
        </w:rPr>
        <w:t>: _________________________________________</w:t>
      </w:r>
      <w:r>
        <w:rPr>
          <w:sz w:val="24"/>
        </w:rPr>
        <w:tab/>
        <w:t xml:space="preserve">      INCOMING 8</w:t>
      </w:r>
      <w:r w:rsidRPr="002E6369">
        <w:rPr>
          <w:sz w:val="24"/>
          <w:vertAlign w:val="superscript"/>
        </w:rPr>
        <w:t>TH</w:t>
      </w:r>
      <w:r>
        <w:rPr>
          <w:sz w:val="24"/>
        </w:rPr>
        <w:t xml:space="preserve"> GRADE</w:t>
      </w:r>
    </w:p>
    <w:p w:rsidR="002E6369" w:rsidRPr="00A260B3" w:rsidRDefault="002E6369">
      <w:pPr>
        <w:rPr>
          <w:sz w:val="32"/>
          <w:u w:val="single"/>
          <w:lang w:val="es-ES_tradnl"/>
        </w:rPr>
      </w:pPr>
      <w:r w:rsidRPr="00A260B3">
        <w:rPr>
          <w:b/>
          <w:sz w:val="40"/>
          <w:lang w:val="es-ES_tradnl"/>
        </w:rPr>
        <w:t>Trabajo de verano 2017</w:t>
      </w:r>
      <w:r w:rsidR="00A260B3" w:rsidRPr="00A260B3">
        <w:rPr>
          <w:b/>
          <w:sz w:val="40"/>
          <w:lang w:val="es-ES_tradnl"/>
        </w:rPr>
        <w:tab/>
      </w:r>
      <w:r w:rsidR="00A260B3" w:rsidRPr="00A260B3">
        <w:rPr>
          <w:b/>
          <w:sz w:val="40"/>
          <w:lang w:val="es-ES_tradnl"/>
        </w:rPr>
        <w:tab/>
      </w:r>
      <w:r w:rsidR="00A260B3" w:rsidRPr="00A260B3">
        <w:rPr>
          <w:b/>
          <w:sz w:val="40"/>
          <w:lang w:val="es-ES_tradnl"/>
        </w:rPr>
        <w:tab/>
      </w:r>
      <w:proofErr w:type="spellStart"/>
      <w:r w:rsidR="00A260B3" w:rsidRPr="00A260B3">
        <w:rPr>
          <w:b/>
          <w:sz w:val="32"/>
          <w:lang w:val="es-ES_tradnl"/>
        </w:rPr>
        <w:t>Due</w:t>
      </w:r>
      <w:proofErr w:type="spellEnd"/>
      <w:r w:rsidR="00A260B3" w:rsidRPr="00A260B3">
        <w:rPr>
          <w:b/>
          <w:sz w:val="32"/>
          <w:lang w:val="es-ES_tradnl"/>
        </w:rPr>
        <w:t xml:space="preserve">: </w:t>
      </w:r>
      <w:proofErr w:type="spellStart"/>
      <w:r w:rsidR="00A260B3" w:rsidRPr="00A260B3">
        <w:rPr>
          <w:sz w:val="32"/>
          <w:u w:val="single"/>
          <w:lang w:val="es-ES_tradnl"/>
        </w:rPr>
        <w:t>Mon</w:t>
      </w:r>
      <w:proofErr w:type="spellEnd"/>
      <w:r w:rsidR="00A260B3" w:rsidRPr="00A260B3">
        <w:rPr>
          <w:sz w:val="32"/>
          <w:u w:val="single"/>
          <w:lang w:val="es-ES_tradnl"/>
        </w:rPr>
        <w:t xml:space="preserve">. </w:t>
      </w:r>
      <w:r w:rsidR="00A260B3">
        <w:rPr>
          <w:sz w:val="32"/>
          <w:u w:val="single"/>
          <w:lang w:val="es-ES_tradnl"/>
        </w:rPr>
        <w:t>Sept. 11, 2017</w:t>
      </w:r>
    </w:p>
    <w:p w:rsidR="002E6369" w:rsidRDefault="002E6369">
      <w:pPr>
        <w:rPr>
          <w:sz w:val="24"/>
        </w:rPr>
      </w:pPr>
      <w:r w:rsidRPr="00A260B3">
        <w:rPr>
          <w:b/>
          <w:sz w:val="24"/>
          <w:lang w:val="es-ES_tradnl"/>
        </w:rPr>
        <w:tab/>
      </w:r>
      <w:r>
        <w:rPr>
          <w:sz w:val="24"/>
        </w:rPr>
        <w:t>This year’s Spanish Summer work consists of 2 parts.</w:t>
      </w:r>
    </w:p>
    <w:p w:rsidR="002E6369" w:rsidRDefault="002E6369">
      <w:pPr>
        <w:rPr>
          <w:sz w:val="24"/>
        </w:rPr>
      </w:pPr>
      <w:r>
        <w:rPr>
          <w:sz w:val="24"/>
        </w:rPr>
        <w:t>1) Project (20% of 1</w:t>
      </w:r>
      <w:r w:rsidRPr="002E6369">
        <w:rPr>
          <w:sz w:val="24"/>
          <w:vertAlign w:val="superscript"/>
        </w:rPr>
        <w:t>st</w:t>
      </w:r>
      <w:r>
        <w:rPr>
          <w:sz w:val="24"/>
        </w:rPr>
        <w:t xml:space="preserve"> marking period grade)</w:t>
      </w:r>
    </w:p>
    <w:p w:rsidR="002E6369" w:rsidRDefault="002E6369">
      <w:pPr>
        <w:rPr>
          <w:sz w:val="24"/>
        </w:rPr>
      </w:pPr>
      <w:r>
        <w:rPr>
          <w:sz w:val="24"/>
        </w:rPr>
        <w:tab/>
        <w:t xml:space="preserve">The Summer Project Instructions/Rubric is attached. It consists of creating a tourism </w:t>
      </w:r>
      <w:r w:rsidR="00DF55C2">
        <w:rPr>
          <w:sz w:val="24"/>
        </w:rPr>
        <w:t>poster</w:t>
      </w:r>
      <w:r>
        <w:rPr>
          <w:sz w:val="24"/>
        </w:rPr>
        <w:t>.  The grade for this project will be averaged in as the 1</w:t>
      </w:r>
      <w:r w:rsidRPr="002E6369">
        <w:rPr>
          <w:sz w:val="24"/>
          <w:vertAlign w:val="superscript"/>
        </w:rPr>
        <w:t>st</w:t>
      </w:r>
      <w:r>
        <w:rPr>
          <w:sz w:val="24"/>
        </w:rPr>
        <w:t xml:space="preserve"> project of the marking period.  There may or may not be time in the marking period</w:t>
      </w:r>
      <w:r w:rsidR="00DF55C2">
        <w:rPr>
          <w:sz w:val="24"/>
        </w:rPr>
        <w:t xml:space="preserve"> to do more projects. I</w:t>
      </w:r>
      <w:r>
        <w:rPr>
          <w:sz w:val="24"/>
        </w:rPr>
        <w:t>t is important that this is completed for it might be the only project of the 1</w:t>
      </w:r>
      <w:r w:rsidRPr="002E6369">
        <w:rPr>
          <w:sz w:val="24"/>
          <w:vertAlign w:val="superscript"/>
        </w:rPr>
        <w:t>st</w:t>
      </w:r>
      <w:r>
        <w:rPr>
          <w:sz w:val="24"/>
        </w:rPr>
        <w:t xml:space="preserve"> marking period</w:t>
      </w:r>
      <w:r w:rsidR="00A260B3">
        <w:rPr>
          <w:sz w:val="24"/>
        </w:rPr>
        <w:t>.  This project will only be accepted on the due date.</w:t>
      </w:r>
    </w:p>
    <w:p w:rsidR="00DF55C2" w:rsidRPr="00A260B3" w:rsidRDefault="00DF55C2" w:rsidP="00A260B3">
      <w:pPr>
        <w:pStyle w:val="ListParagraph"/>
        <w:numPr>
          <w:ilvl w:val="0"/>
          <w:numId w:val="3"/>
        </w:numPr>
        <w:rPr>
          <w:sz w:val="24"/>
        </w:rPr>
      </w:pPr>
      <w:r w:rsidRPr="00A260B3">
        <w:rPr>
          <w:sz w:val="24"/>
        </w:rPr>
        <w:t xml:space="preserve">This part of the </w:t>
      </w:r>
      <w:r w:rsidR="00A260B3" w:rsidRPr="00A260B3">
        <w:rPr>
          <w:sz w:val="24"/>
        </w:rPr>
        <w:t>summer</w:t>
      </w:r>
      <w:r w:rsidRPr="00A260B3">
        <w:rPr>
          <w:sz w:val="24"/>
        </w:rPr>
        <w:t xml:space="preserve"> work will be available on the wiki site </w:t>
      </w:r>
      <w:hyperlink r:id="rId6" w:history="1">
        <w:r w:rsidR="00A260B3" w:rsidRPr="00A260B3">
          <w:rPr>
            <w:rStyle w:val="Hyperlink"/>
            <w:sz w:val="24"/>
          </w:rPr>
          <w:t>http://www.trcsmshw.wikis</w:t>
        </w:r>
        <w:r w:rsidR="00A260B3" w:rsidRPr="00A260B3">
          <w:rPr>
            <w:rStyle w:val="Hyperlink"/>
            <w:sz w:val="24"/>
          </w:rPr>
          <w:t>p</w:t>
        </w:r>
        <w:r w:rsidR="00A260B3" w:rsidRPr="00A260B3">
          <w:rPr>
            <w:rStyle w:val="Hyperlink"/>
            <w:sz w:val="24"/>
          </w:rPr>
          <w:t>aces.com</w:t>
        </w:r>
      </w:hyperlink>
      <w:r w:rsidRPr="00A260B3">
        <w:rPr>
          <w:sz w:val="24"/>
        </w:rPr>
        <w:t xml:space="preserve"> , if there is</w:t>
      </w:r>
      <w:r w:rsidR="00A260B3" w:rsidRPr="00A260B3">
        <w:rPr>
          <w:sz w:val="24"/>
        </w:rPr>
        <w:t xml:space="preserve"> </w:t>
      </w:r>
      <w:r w:rsidRPr="00A260B3">
        <w:rPr>
          <w:sz w:val="24"/>
        </w:rPr>
        <w:t>a need for a new copy</w:t>
      </w:r>
    </w:p>
    <w:p w:rsidR="002E6369" w:rsidRDefault="002E6369">
      <w:pPr>
        <w:rPr>
          <w:sz w:val="24"/>
        </w:rPr>
      </w:pPr>
      <w:r>
        <w:rPr>
          <w:sz w:val="24"/>
        </w:rPr>
        <w:t>2) Assessment (25% of 1</w:t>
      </w:r>
      <w:r w:rsidRPr="002E6369">
        <w:rPr>
          <w:sz w:val="24"/>
          <w:vertAlign w:val="superscript"/>
        </w:rPr>
        <w:t>st</w:t>
      </w:r>
      <w:r>
        <w:rPr>
          <w:sz w:val="24"/>
        </w:rPr>
        <w:t xml:space="preserve"> marking period grade)</w:t>
      </w:r>
    </w:p>
    <w:p w:rsidR="00DF55C2" w:rsidRDefault="00DF55C2">
      <w:pPr>
        <w:rPr>
          <w:sz w:val="24"/>
        </w:rPr>
      </w:pPr>
      <w:r>
        <w:rPr>
          <w:sz w:val="24"/>
        </w:rPr>
        <w:tab/>
        <w:t xml:space="preserve">The Summer Assessment is also attached. </w:t>
      </w:r>
      <w:r w:rsidR="00020B36">
        <w:rPr>
          <w:sz w:val="24"/>
        </w:rPr>
        <w:t xml:space="preserve">It consists </w:t>
      </w:r>
      <w:proofErr w:type="gramStart"/>
      <w:r w:rsidR="00020B36">
        <w:rPr>
          <w:sz w:val="24"/>
        </w:rPr>
        <w:t xml:space="preserve">of </w:t>
      </w:r>
      <w:r>
        <w:rPr>
          <w:sz w:val="24"/>
        </w:rPr>
        <w:t xml:space="preserve"> 2</w:t>
      </w:r>
      <w:proofErr w:type="gramEnd"/>
      <w:r>
        <w:rPr>
          <w:sz w:val="24"/>
        </w:rPr>
        <w:t xml:space="preserve"> lessons of the </w:t>
      </w:r>
      <w:r w:rsidRPr="00DF55C2">
        <w:rPr>
          <w:sz w:val="24"/>
          <w:u w:val="single"/>
        </w:rPr>
        <w:t>BREAKING THE SPANISH BARRIER (level I)</w:t>
      </w:r>
      <w:r>
        <w:rPr>
          <w:sz w:val="24"/>
        </w:rPr>
        <w:t xml:space="preserve"> Grammar review.  The grade for this packet will be averaged in as the 1</w:t>
      </w:r>
      <w:r w:rsidRPr="00DF55C2">
        <w:rPr>
          <w:sz w:val="24"/>
          <w:vertAlign w:val="superscript"/>
        </w:rPr>
        <w:t>st</w:t>
      </w:r>
      <w:r>
        <w:rPr>
          <w:sz w:val="24"/>
        </w:rPr>
        <w:t xml:space="preserve"> Exam of the marking period.  </w:t>
      </w:r>
    </w:p>
    <w:p w:rsidR="00DF55C2" w:rsidRDefault="00A260B3" w:rsidP="00A260B3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Please do not lose this </w:t>
      </w:r>
      <w:proofErr w:type="gramStart"/>
      <w:r>
        <w:rPr>
          <w:sz w:val="24"/>
        </w:rPr>
        <w:t>packet,</w:t>
      </w:r>
      <w:proofErr w:type="gramEnd"/>
      <w:r>
        <w:rPr>
          <w:sz w:val="24"/>
        </w:rPr>
        <w:t xml:space="preserve"> there is no copy available on line.  If you lose it and you need a new copy in the beginning of the school year, you will have 20pts deducted from your total grade and you will only have until Friday, September 15</w:t>
      </w:r>
      <w:r w:rsidRPr="00A260B3">
        <w:rPr>
          <w:sz w:val="24"/>
          <w:vertAlign w:val="superscript"/>
        </w:rPr>
        <w:t>th</w:t>
      </w:r>
      <w:r>
        <w:rPr>
          <w:sz w:val="24"/>
        </w:rPr>
        <w:t xml:space="preserve"> to hand it in.</w:t>
      </w:r>
    </w:p>
    <w:p w:rsidR="00A260B3" w:rsidRPr="00A260B3" w:rsidRDefault="00A260B3" w:rsidP="00A260B3">
      <w:pPr>
        <w:rPr>
          <w:sz w:val="24"/>
        </w:rPr>
      </w:pPr>
      <w:bookmarkStart w:id="0" w:name="_GoBack"/>
      <w:bookmarkEnd w:id="0"/>
    </w:p>
    <w:p w:rsidR="00DF55C2" w:rsidRPr="00A260B3" w:rsidRDefault="00DF55C2" w:rsidP="00A260B3">
      <w:pPr>
        <w:pStyle w:val="ListParagraph"/>
        <w:numPr>
          <w:ilvl w:val="0"/>
          <w:numId w:val="3"/>
        </w:numPr>
        <w:rPr>
          <w:rStyle w:val="Hyperlink"/>
          <w:color w:val="auto"/>
          <w:sz w:val="32"/>
          <w:u w:val="none"/>
        </w:rPr>
      </w:pPr>
      <w:r w:rsidRPr="00A260B3">
        <w:rPr>
          <w:sz w:val="32"/>
        </w:rPr>
        <w:t xml:space="preserve">If you need more help with vocabulary </w:t>
      </w:r>
      <w:r w:rsidRPr="00A260B3">
        <w:rPr>
          <w:sz w:val="32"/>
        </w:rPr>
        <w:t xml:space="preserve">in any part of your Summer work </w:t>
      </w:r>
      <w:r w:rsidRPr="00A260B3">
        <w:rPr>
          <w:sz w:val="32"/>
        </w:rPr>
        <w:t xml:space="preserve">use </w:t>
      </w:r>
      <w:hyperlink r:id="rId7" w:history="1">
        <w:r w:rsidRPr="00A260B3">
          <w:rPr>
            <w:rStyle w:val="Hyperlink"/>
            <w:sz w:val="32"/>
          </w:rPr>
          <w:t>http://www.wordreference.com/</w:t>
        </w:r>
      </w:hyperlink>
    </w:p>
    <w:p w:rsidR="00A260B3" w:rsidRPr="00A260B3" w:rsidRDefault="00A260B3" w:rsidP="00A260B3">
      <w:pPr>
        <w:pStyle w:val="ListParagraph"/>
        <w:rPr>
          <w:sz w:val="32"/>
        </w:rPr>
      </w:pPr>
    </w:p>
    <w:p w:rsidR="00A260B3" w:rsidRDefault="00A260B3" w:rsidP="00A260B3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If you need a review of vocabulary or grammar, the lessons we did all year will be available in the class wiki until Sept. 8</w:t>
      </w:r>
      <w:r w:rsidRPr="00A260B3">
        <w:rPr>
          <w:sz w:val="32"/>
          <w:vertAlign w:val="superscript"/>
        </w:rPr>
        <w:t>th</w:t>
      </w:r>
      <w:r>
        <w:rPr>
          <w:sz w:val="32"/>
        </w:rPr>
        <w:t xml:space="preserve">. </w:t>
      </w:r>
      <w:hyperlink r:id="rId8" w:history="1">
        <w:r w:rsidRPr="00A260B3">
          <w:rPr>
            <w:rStyle w:val="Hyperlink"/>
            <w:sz w:val="32"/>
          </w:rPr>
          <w:t>http://trcsmshw.wikispaces.com/Helen+-+7th+Grade+Spanish+1</w:t>
        </w:r>
      </w:hyperlink>
    </w:p>
    <w:p w:rsidR="00A260B3" w:rsidRPr="00A260B3" w:rsidRDefault="00A260B3" w:rsidP="00A260B3">
      <w:pPr>
        <w:pStyle w:val="ListParagraph"/>
        <w:rPr>
          <w:sz w:val="32"/>
        </w:rPr>
      </w:pPr>
    </w:p>
    <w:p w:rsidR="00A260B3" w:rsidRPr="00A260B3" w:rsidRDefault="00A260B3" w:rsidP="00A260B3">
      <w:pPr>
        <w:pStyle w:val="ListParagraph"/>
        <w:numPr>
          <w:ilvl w:val="0"/>
          <w:numId w:val="3"/>
        </w:numPr>
        <w:rPr>
          <w:sz w:val="56"/>
        </w:rPr>
      </w:pPr>
      <w:r w:rsidRPr="00A260B3">
        <w:rPr>
          <w:sz w:val="56"/>
        </w:rPr>
        <w:t>NO LATE WORK WILL BE ACCEPTED!</w:t>
      </w:r>
    </w:p>
    <w:p w:rsidR="00A260B3" w:rsidRPr="00387C33" w:rsidRDefault="00A260B3" w:rsidP="00A260B3">
      <w:pPr>
        <w:jc w:val="center"/>
        <w:rPr>
          <w:sz w:val="56"/>
        </w:rPr>
      </w:pPr>
      <w:r>
        <w:rPr>
          <w:noProof/>
          <w:sz w:val="5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27AC75" wp14:editId="49100634">
                <wp:simplePos x="0" y="0"/>
                <wp:positionH relativeFrom="column">
                  <wp:posOffset>4762500</wp:posOffset>
                </wp:positionH>
                <wp:positionV relativeFrom="paragraph">
                  <wp:posOffset>942975</wp:posOffset>
                </wp:positionV>
                <wp:extent cx="1143000" cy="11620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0B3" w:rsidRDefault="00A260B3" w:rsidP="00A260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7005AC" wp14:editId="54966915">
                                  <wp:extent cx="1009650" cy="1009650"/>
                                  <wp:effectExtent l="0" t="0" r="0" b="0"/>
                                  <wp:docPr id="13" name="Picture 13" descr="Image result for 5 subject covered spiral noteboo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Image result for 5 subject covered spiral noteboo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0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660" cy="1011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5pt;margin-top:74.25pt;width:90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" fillcolor="white [3201]" stroked="f" strokeweight=".5pt">
                <v:textbox>
                  <w:txbxContent>
                    <w:p w:rsidR="00A260B3" w:rsidRDefault="00A260B3" w:rsidP="00A260B3">
                      <w:r>
                        <w:rPr>
                          <w:noProof/>
                        </w:rPr>
                        <w:drawing>
                          <wp:inline distT="0" distB="0" distL="0" distR="0" wp14:anchorId="307005AC" wp14:editId="54966915">
                            <wp:extent cx="1009650" cy="1009650"/>
                            <wp:effectExtent l="0" t="0" r="0" b="0"/>
                            <wp:docPr id="13" name="Picture 13" descr="Image result for 5 subject covered spiral noteboo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Image result for 5 subject covered spiral noteboo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0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660" cy="1011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w:t>8</w:t>
      </w:r>
      <w:r w:rsidRPr="00387C33">
        <w:rPr>
          <w:sz w:val="56"/>
        </w:rPr>
        <w:t>GD SPANISH SUPPLY LIST</w:t>
      </w:r>
      <w:r>
        <w:rPr>
          <w:sz w:val="56"/>
        </w:rPr>
        <w:br/>
      </w:r>
    </w:p>
    <w:p w:rsidR="00A260B3" w:rsidRDefault="00A260B3" w:rsidP="00A260B3">
      <w:pPr>
        <w:pStyle w:val="ListParagraph"/>
        <w:numPr>
          <w:ilvl w:val="0"/>
          <w:numId w:val="4"/>
        </w:numPr>
        <w:rPr>
          <w:rFonts w:ascii="Helvetica" w:hAnsi="Helvetica" w:cs="Helvetica"/>
          <w:sz w:val="36"/>
          <w:shd w:val="clear" w:color="auto" w:fill="FFFFFF"/>
        </w:rPr>
      </w:pPr>
      <w:r w:rsidRPr="00387C33">
        <w:rPr>
          <w:rFonts w:ascii="Helvetica" w:hAnsi="Helvetica" w:cs="Helvetica"/>
          <w:sz w:val="36"/>
          <w:shd w:val="clear" w:color="auto" w:fill="FFFFFF"/>
        </w:rPr>
        <w:t xml:space="preserve">1-COVERED SPIRAL 5-subject notebook </w:t>
      </w:r>
    </w:p>
    <w:p w:rsidR="00A260B3" w:rsidRPr="00387C33" w:rsidRDefault="00A260B3" w:rsidP="00A260B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E5B7EB" wp14:editId="27CD6A32">
                <wp:simplePos x="0" y="0"/>
                <wp:positionH relativeFrom="column">
                  <wp:posOffset>2543176</wp:posOffset>
                </wp:positionH>
                <wp:positionV relativeFrom="paragraph">
                  <wp:posOffset>4445</wp:posOffset>
                </wp:positionV>
                <wp:extent cx="1543050" cy="80962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0B3" w:rsidRDefault="00A260B3" w:rsidP="00A260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494E12" wp14:editId="6644D3EA">
                                  <wp:extent cx="1374844" cy="704850"/>
                                  <wp:effectExtent l="0" t="0" r="0" b="0"/>
                                  <wp:docPr id="11" name="Picture 11" descr="Image result for jumbo book sock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Image result for jumbo book sock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2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6858" cy="7058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200.25pt;margin-top:.35pt;width:121.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" fillcolor="white [3201]" stroked="f" strokeweight=".5pt">
                <v:textbox>
                  <w:txbxContent>
                    <w:p w:rsidR="00A260B3" w:rsidRDefault="00A260B3" w:rsidP="00A260B3">
                      <w:r>
                        <w:rPr>
                          <w:noProof/>
                        </w:rPr>
                        <w:drawing>
                          <wp:inline distT="0" distB="0" distL="0" distR="0" wp14:anchorId="1B494E12" wp14:editId="6644D3EA">
                            <wp:extent cx="1374844" cy="704850"/>
                            <wp:effectExtent l="0" t="0" r="0" b="0"/>
                            <wp:docPr id="11" name="Picture 11" descr="Image result for jumbo book sock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Image result for jumbo book sock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2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6858" cy="7058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260B3" w:rsidRDefault="00A260B3" w:rsidP="00A260B3">
      <w:pPr>
        <w:pStyle w:val="ListParagraph"/>
        <w:numPr>
          <w:ilvl w:val="0"/>
          <w:numId w:val="4"/>
        </w:numPr>
        <w:rPr>
          <w:rFonts w:ascii="Helvetica" w:hAnsi="Helvetica" w:cs="Helvetica"/>
          <w:sz w:val="36"/>
          <w:shd w:val="clear" w:color="auto" w:fill="FFFFFF"/>
        </w:rPr>
      </w:pPr>
      <w:r w:rsidRPr="00387C33">
        <w:rPr>
          <w:rFonts w:ascii="Helvetica" w:hAnsi="Helvetica" w:cs="Helvetica"/>
          <w:sz w:val="36"/>
          <w:shd w:val="clear" w:color="auto" w:fill="FFFFFF"/>
        </w:rPr>
        <w:t xml:space="preserve">1-jumbo book sock </w:t>
      </w:r>
    </w:p>
    <w:p w:rsidR="00A260B3" w:rsidRPr="00387C33" w:rsidRDefault="00A260B3" w:rsidP="00A260B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  <w:r>
        <w:rPr>
          <w:rFonts w:ascii="Helvetica" w:hAnsi="Helvetica" w:cs="Helvetica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B16A4" wp14:editId="7BF04A5F">
                <wp:simplePos x="0" y="0"/>
                <wp:positionH relativeFrom="column">
                  <wp:posOffset>4762500</wp:posOffset>
                </wp:positionH>
                <wp:positionV relativeFrom="paragraph">
                  <wp:posOffset>146685</wp:posOffset>
                </wp:positionV>
                <wp:extent cx="1323975" cy="7048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0B3" w:rsidRDefault="00A260B3" w:rsidP="00A260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551323" wp14:editId="4BCBF85C">
                                  <wp:extent cx="1162050" cy="664029"/>
                                  <wp:effectExtent l="0" t="0" r="0" b="3175"/>
                                  <wp:docPr id="9" name="Picture 9" descr="Image result for roll of contact pap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Image result for roll of contact pap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4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6891" r="5882" b="1932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3352" cy="6647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8" type="#_x0000_t202" style="position:absolute;left:0;text-align:left;margin-left:375pt;margin-top:11.55pt;width:104.25pt;height:5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" fillcolor="white [3201]" stroked="f" strokeweight=".5pt">
                <v:textbox>
                  <w:txbxContent>
                    <w:p w:rsidR="00A260B3" w:rsidRDefault="00A260B3" w:rsidP="00A260B3">
                      <w:r>
                        <w:rPr>
                          <w:noProof/>
                        </w:rPr>
                        <w:drawing>
                          <wp:inline distT="0" distB="0" distL="0" distR="0" wp14:anchorId="25551323" wp14:editId="4BCBF85C">
                            <wp:extent cx="1162050" cy="664029"/>
                            <wp:effectExtent l="0" t="0" r="0" b="3175"/>
                            <wp:docPr id="9" name="Picture 9" descr="Image result for roll of contact pap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Image result for roll of contact pap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3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4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6891" r="5882" b="1932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163352" cy="6647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260B3" w:rsidRPr="00387C33" w:rsidRDefault="00A260B3" w:rsidP="00A260B3">
      <w:pPr>
        <w:pStyle w:val="ListParagraph"/>
        <w:numPr>
          <w:ilvl w:val="0"/>
          <w:numId w:val="4"/>
        </w:numPr>
        <w:rPr>
          <w:rFonts w:ascii="Helvetica" w:hAnsi="Helvetica" w:cs="Helvetica"/>
          <w:sz w:val="36"/>
          <w:shd w:val="clear" w:color="auto" w:fill="FFFFFF"/>
        </w:rPr>
      </w:pPr>
      <w:r w:rsidRPr="00387C33">
        <w:rPr>
          <w:rFonts w:ascii="Helvetica" w:hAnsi="Helvetica" w:cs="Helvetica"/>
          <w:sz w:val="36"/>
          <w:shd w:val="clear" w:color="auto" w:fill="FFFFFF"/>
        </w:rPr>
        <w:t xml:space="preserve">1-roll of </w:t>
      </w:r>
      <w:r>
        <w:rPr>
          <w:rFonts w:ascii="Helvetica" w:hAnsi="Helvetica" w:cs="Helvetica"/>
          <w:sz w:val="36"/>
          <w:shd w:val="clear" w:color="auto" w:fill="FFFFFF"/>
        </w:rPr>
        <w:t>Contact P</w:t>
      </w:r>
      <w:r w:rsidRPr="00387C33">
        <w:rPr>
          <w:rFonts w:ascii="Helvetica" w:hAnsi="Helvetica" w:cs="Helvetica"/>
          <w:sz w:val="36"/>
          <w:shd w:val="clear" w:color="auto" w:fill="FFFFFF"/>
        </w:rPr>
        <w:t xml:space="preserve">aper (sticky book cover) </w:t>
      </w:r>
    </w:p>
    <w:p w:rsidR="00A260B3" w:rsidRDefault="00A260B3" w:rsidP="00A260B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</w:p>
    <w:p w:rsidR="00A260B3" w:rsidRPr="00387C33" w:rsidRDefault="00A260B3" w:rsidP="00A260B3">
      <w:pPr>
        <w:pStyle w:val="ListParagraph"/>
        <w:numPr>
          <w:ilvl w:val="0"/>
          <w:numId w:val="4"/>
        </w:numPr>
        <w:rPr>
          <w:rFonts w:ascii="Helvetica" w:hAnsi="Helvetica" w:cs="Helvetica"/>
          <w:sz w:val="36"/>
          <w:shd w:val="clear" w:color="auto" w:fill="FFFFFF"/>
        </w:rPr>
      </w:pPr>
      <w:r w:rsidRPr="00387C33">
        <w:rPr>
          <w:rFonts w:ascii="Helvetica" w:hAnsi="Helvetica" w:cs="Helvetica"/>
          <w:sz w:val="36"/>
          <w:shd w:val="clear" w:color="auto" w:fill="FFFFFF"/>
        </w:rPr>
        <w:t xml:space="preserve">1-scissor </w:t>
      </w:r>
    </w:p>
    <w:p w:rsidR="00A260B3" w:rsidRDefault="00A260B3" w:rsidP="00A260B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</w:p>
    <w:p w:rsidR="00A260B3" w:rsidRPr="00387C33" w:rsidRDefault="00A260B3" w:rsidP="00A260B3">
      <w:pPr>
        <w:pStyle w:val="ListParagraph"/>
        <w:numPr>
          <w:ilvl w:val="0"/>
          <w:numId w:val="4"/>
        </w:numPr>
        <w:rPr>
          <w:rFonts w:ascii="Helvetica" w:hAnsi="Helvetica" w:cs="Helvetica"/>
          <w:sz w:val="36"/>
          <w:shd w:val="clear" w:color="auto" w:fill="FFFFFF"/>
        </w:rPr>
      </w:pPr>
      <w:r w:rsidRPr="00387C33">
        <w:rPr>
          <w:rFonts w:ascii="Helvetica" w:hAnsi="Helvetica" w:cs="Helvetica"/>
          <w:sz w:val="36"/>
          <w:shd w:val="clear" w:color="auto" w:fill="FFFFFF"/>
        </w:rPr>
        <w:t xml:space="preserve">1-pack of color pencils (24 count) </w:t>
      </w:r>
    </w:p>
    <w:p w:rsidR="00A260B3" w:rsidRDefault="00A260B3" w:rsidP="00A260B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</w:p>
    <w:p w:rsidR="00A260B3" w:rsidRPr="00387C33" w:rsidRDefault="00A260B3" w:rsidP="00A260B3">
      <w:pPr>
        <w:pStyle w:val="ListParagraph"/>
        <w:numPr>
          <w:ilvl w:val="0"/>
          <w:numId w:val="4"/>
        </w:numPr>
        <w:rPr>
          <w:rFonts w:ascii="Helvetica" w:hAnsi="Helvetica" w:cs="Helvetica"/>
          <w:sz w:val="36"/>
          <w:shd w:val="clear" w:color="auto" w:fill="FFFFFF"/>
        </w:rPr>
      </w:pPr>
      <w:r>
        <w:rPr>
          <w:rFonts w:ascii="Helvetica" w:hAnsi="Helvetica" w:cs="Helvetica"/>
          <w:sz w:val="36"/>
          <w:shd w:val="clear" w:color="auto" w:fill="FFFFFF"/>
        </w:rPr>
        <w:t>B</w:t>
      </w:r>
      <w:r w:rsidRPr="00387C33">
        <w:rPr>
          <w:rFonts w:ascii="Helvetica" w:hAnsi="Helvetica" w:cs="Helvetica"/>
          <w:sz w:val="36"/>
          <w:shd w:val="clear" w:color="auto" w:fill="FFFFFF"/>
        </w:rPr>
        <w:t xml:space="preserve">ig glue stick </w:t>
      </w:r>
    </w:p>
    <w:p w:rsidR="00A260B3" w:rsidRDefault="00A260B3" w:rsidP="00A260B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</w:p>
    <w:p w:rsidR="00A260B3" w:rsidRPr="00387C33" w:rsidRDefault="00A260B3" w:rsidP="00A260B3">
      <w:pPr>
        <w:pStyle w:val="ListParagraph"/>
        <w:numPr>
          <w:ilvl w:val="0"/>
          <w:numId w:val="4"/>
        </w:numPr>
        <w:rPr>
          <w:rFonts w:ascii="Helvetica" w:hAnsi="Helvetica" w:cs="Helvetica"/>
          <w:sz w:val="36"/>
          <w:shd w:val="clear" w:color="auto" w:fill="FFFFFF"/>
        </w:rPr>
      </w:pPr>
      <w:r>
        <w:rPr>
          <w:rFonts w:ascii="Helvetica" w:hAnsi="Helvetica" w:cs="Helvetica"/>
          <w:sz w:val="36"/>
          <w:shd w:val="clear" w:color="auto" w:fill="FFFFFF"/>
        </w:rPr>
        <w:t xml:space="preserve">Headphones with mic. </w:t>
      </w:r>
      <w:r>
        <w:rPr>
          <w:rFonts w:ascii="Helvetica" w:hAnsi="Helvetica" w:cs="Helvetica"/>
          <w:i/>
          <w:sz w:val="36"/>
          <w:shd w:val="clear" w:color="auto" w:fill="FFFFFF"/>
        </w:rPr>
        <w:t>(to be kept by student until necessary in class)</w:t>
      </w:r>
      <w:r w:rsidRPr="00387C33">
        <w:rPr>
          <w:rFonts w:ascii="Helvetica" w:hAnsi="Helvetica" w:cs="Helvetica"/>
          <w:sz w:val="36"/>
          <w:shd w:val="clear" w:color="auto" w:fill="FFFFFF"/>
        </w:rPr>
        <w:t xml:space="preserve"> </w:t>
      </w:r>
    </w:p>
    <w:p w:rsidR="00A260B3" w:rsidRDefault="00A260B3" w:rsidP="00A260B3">
      <w:pPr>
        <w:pStyle w:val="ListParagraph"/>
        <w:rPr>
          <w:rFonts w:ascii="Helvetica" w:hAnsi="Helvetica" w:cs="Helvetica"/>
          <w:sz w:val="36"/>
          <w:shd w:val="clear" w:color="auto" w:fill="FFFFFF"/>
        </w:rPr>
      </w:pPr>
    </w:p>
    <w:p w:rsidR="00A260B3" w:rsidRPr="00387C33" w:rsidRDefault="00A260B3" w:rsidP="00A260B3">
      <w:pPr>
        <w:pStyle w:val="ListParagraph"/>
        <w:numPr>
          <w:ilvl w:val="0"/>
          <w:numId w:val="4"/>
        </w:numPr>
        <w:rPr>
          <w:rFonts w:ascii="Helvetica" w:hAnsi="Helvetica" w:cs="Helvetica"/>
          <w:sz w:val="36"/>
          <w:shd w:val="clear" w:color="auto" w:fill="FFFFFF"/>
        </w:rPr>
      </w:pPr>
      <w:r>
        <w:rPr>
          <w:rFonts w:ascii="Helvetica" w:hAnsi="Helvetica" w:cs="Helvetica"/>
          <w:sz w:val="36"/>
          <w:shd w:val="clear" w:color="auto" w:fill="FFFFFF"/>
        </w:rPr>
        <w:t>Pencils (only) /</w:t>
      </w:r>
      <w:r w:rsidRPr="00387C33">
        <w:rPr>
          <w:rFonts w:ascii="Helvetica" w:hAnsi="Helvetica" w:cs="Helvetica"/>
          <w:sz w:val="36"/>
          <w:shd w:val="clear" w:color="auto" w:fill="FFFFFF"/>
        </w:rPr>
        <w:t>Eraser</w:t>
      </w:r>
      <w:r>
        <w:rPr>
          <w:rFonts w:ascii="Helvetica" w:hAnsi="Helvetica" w:cs="Helvetica"/>
          <w:sz w:val="36"/>
          <w:shd w:val="clear" w:color="auto" w:fill="FFFFFF"/>
        </w:rPr>
        <w:t>s</w:t>
      </w:r>
    </w:p>
    <w:p w:rsidR="00DF55C2" w:rsidRDefault="00DF55C2" w:rsidP="00A260B3">
      <w:pPr>
        <w:rPr>
          <w:sz w:val="24"/>
        </w:rPr>
      </w:pPr>
    </w:p>
    <w:p w:rsidR="00DF55C2" w:rsidRPr="002E6369" w:rsidRDefault="00DF55C2" w:rsidP="00DF55C2">
      <w:pPr>
        <w:rPr>
          <w:sz w:val="24"/>
        </w:rPr>
      </w:pPr>
    </w:p>
    <w:sectPr w:rsidR="00DF55C2" w:rsidRPr="002E6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96F"/>
    <w:multiLevelType w:val="hybridMultilevel"/>
    <w:tmpl w:val="B43C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AF481E"/>
    <w:multiLevelType w:val="hybridMultilevel"/>
    <w:tmpl w:val="C3C4E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E4EE1"/>
    <w:multiLevelType w:val="hybridMultilevel"/>
    <w:tmpl w:val="24A41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7166F4"/>
    <w:multiLevelType w:val="hybridMultilevel"/>
    <w:tmpl w:val="E2C8D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369"/>
    <w:rsid w:val="00020B36"/>
    <w:rsid w:val="002E6369"/>
    <w:rsid w:val="009203EC"/>
    <w:rsid w:val="00A260B3"/>
    <w:rsid w:val="00DF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5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55C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260B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5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55C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260B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csmshw.wikispaces.com/Helen+-+7th+Grade+Spanish+1" TargetMode="Externa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hyperlink" Target="http://www.wordreference.com/" TargetMode="External"/><Relationship Id="rId12" Type="http://schemas.microsoft.com/office/2007/relationships/hdphoto" Target="media/hdphoto2.wd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trcsmshw.wikispaces.com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2017-06-20T13:41:00Z</cp:lastPrinted>
  <dcterms:created xsi:type="dcterms:W3CDTF">2017-06-20T13:08:00Z</dcterms:created>
  <dcterms:modified xsi:type="dcterms:W3CDTF">2017-06-20T14:31:00Z</dcterms:modified>
</cp:coreProperties>
</file>